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ПРОГРАММА</w:t>
      </w: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ШКОЛА МОСКОВСКОГО ЭНДОКРИНОЛОГА</w:t>
      </w: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ЦИКЛ СЕМИНАРОВ</w:t>
      </w:r>
    </w:p>
    <w:p w:rsidR="009E1BDC" w:rsidRP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VERIFY</w:t>
      </w: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- БУДУЩЕЕ НАСТУПИЛО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F065BA" w:rsidRDefault="00F065BA" w:rsidP="00F065B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1056AD" w:rsidRDefault="005054ED" w:rsidP="001056A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11 сентября 2020 года</w:t>
      </w:r>
    </w:p>
    <w:p w:rsidR="001056AD" w:rsidRDefault="001056AD" w:rsidP="001056A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056AD" w:rsidRPr="000230AC" w:rsidRDefault="001056AD" w:rsidP="001056A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14:30-15:00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Регистрация участников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Приветственный кофе-брейк</w:t>
      </w:r>
    </w:p>
    <w:p w:rsidR="00D1641A" w:rsidRDefault="00D1641A" w:rsidP="001056A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Pr="000230AC" w:rsidRDefault="005054ED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15:00-15:5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="00537294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Нерешенные проблемы терапии сахарного диабета 2</w:t>
      </w:r>
      <w:r w:rsidR="007E40AD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-го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D1641A" w:rsidRPr="006B16D5" w:rsidRDefault="005054ED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Демидов Н.А.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главный эндокринолог Троицкого и </w:t>
      </w:r>
      <w:proofErr w:type="spellStart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Н</w:t>
      </w:r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овомосковского</w:t>
      </w:r>
      <w:proofErr w:type="spellEnd"/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административных округов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г. Москвы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к.м.н.</w:t>
      </w:r>
    </w:p>
    <w:p w:rsidR="005054ED" w:rsidRPr="009E1BDC" w:rsidRDefault="005054ED" w:rsidP="00D164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054ED" w:rsidRPr="009E1BDC" w:rsidRDefault="005054ED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E1B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15:50-16:00</w:t>
      </w:r>
      <w:r w:rsidRPr="009E1B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E1B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Дискуссия. Вопросы и ответы</w:t>
      </w:r>
    </w:p>
    <w:p w:rsidR="005054ED" w:rsidRPr="005054ED" w:rsidRDefault="005054ED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Демидов Н.А.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главный эндокринолог Троицкого и </w:t>
      </w:r>
      <w:proofErr w:type="spellStart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Н</w:t>
      </w:r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овомосковского</w:t>
      </w:r>
      <w:proofErr w:type="spellEnd"/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административных округов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г. Москвы, к.м.н.</w:t>
      </w:r>
    </w:p>
    <w:p w:rsidR="005054ED" w:rsidRDefault="005054ED" w:rsidP="00D164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Pr="000230AC" w:rsidRDefault="005054ED" w:rsidP="00D164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16:00-16:5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VERIFY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предпосылки, ход исследования и результаты»</w:t>
      </w:r>
    </w:p>
    <w:p w:rsidR="005054ED" w:rsidRPr="006B16D5" w:rsidRDefault="005054ED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54E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Маркова Т.Н.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д.м.н., профессор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ФГБОУ ВО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«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МГМСУ им. А.И. Евдокимова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»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Минздрава России, заведующая эндокринологическим отделением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ГБУЗ «ГКБ №52 ДЗМ»</w:t>
      </w:r>
    </w:p>
    <w:p w:rsidR="005054ED" w:rsidRPr="005054ED" w:rsidRDefault="005054ED" w:rsidP="00D164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54ED" w:rsidRPr="000230AC" w:rsidRDefault="005054ED" w:rsidP="00D164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16:50-17:00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Дискуссия. Вопросы и ответы</w:t>
      </w:r>
    </w:p>
    <w:p w:rsidR="006B16D5" w:rsidRPr="006B16D5" w:rsidRDefault="005054ED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54E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Маркова Т.Н.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д.м.н., профессор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ФГБОУ ВО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«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МГМСУ им. А.И. Евдокимова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»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Минздрава России, заведующая эндокринологическим отделением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ГБУЗ «ГКБ №52 ДЗМ»</w:t>
      </w:r>
    </w:p>
    <w:p w:rsidR="00D1641A" w:rsidRDefault="00D1641A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D1641A" w:rsidRPr="000230AC" w:rsidRDefault="00537294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17:00-17:30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Перерыв. Кофе-брейк</w:t>
      </w:r>
    </w:p>
    <w:p w:rsidR="00D1641A" w:rsidRDefault="00D1641A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Pr="000230AC" w:rsidRDefault="00537294" w:rsidP="00D1641A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17:30-19:00</w:t>
      </w:r>
      <w:proofErr w:type="gramStart"/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="005054ED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„Жили-были...“Судьба пациента с СД 2</w:t>
      </w:r>
      <w:r w:rsidR="007E40AD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-го</w:t>
      </w:r>
      <w:r w:rsidR="005054ED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 в зависимости от выбора исходной стратегии фармакотерапии</w:t>
      </w:r>
      <w:r w:rsidR="00D1641A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D1641A" w:rsidRDefault="006B16D5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Демидов Н.А., </w:t>
      </w:r>
      <w:r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главный эндокринолог Троицкого и </w:t>
      </w:r>
      <w:proofErr w:type="spellStart"/>
      <w:r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Н</w:t>
      </w:r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овомосковского</w:t>
      </w:r>
      <w:proofErr w:type="spellEnd"/>
      <w:r w:rsidR="007E40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административных округов</w:t>
      </w:r>
      <w:r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г. Москвы, к.м.н.</w:t>
      </w:r>
    </w:p>
    <w:p w:rsidR="006B16D5" w:rsidRPr="006B16D5" w:rsidRDefault="005054ED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54E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Маркова Т.Н.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д.м.н., профессор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ФГБОУ ВО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«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МГМСУ им. А.И. Евдокимова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»</w:t>
      </w:r>
      <w:r w:rsidR="006B16D5" w:rsidRP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Минздрава России, заведующая эндокринологическим отделением </w:t>
      </w:r>
      <w:r w:rsidR="006B16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ГБУЗ «ГКБ №52 ДЗМ»</w:t>
      </w:r>
    </w:p>
    <w:p w:rsidR="006B16D5" w:rsidRDefault="006B16D5" w:rsidP="006B16D5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37294" w:rsidRDefault="00537294" w:rsidP="0053729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24 ноября 2020 года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14:30-15:00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Регистрация участников. Приветственный кофе-брейк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15:00-15:50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Нерешенные проблемы терапии сахарного диабета 2</w:t>
      </w:r>
      <w:r w:rsidR="007E40AD"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-го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типа»</w:t>
      </w:r>
    </w:p>
    <w:p w:rsidR="00537294" w:rsidRPr="00A838C8" w:rsidRDefault="00537294" w:rsidP="00537294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838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Демидова Т.Ю.,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2D0AC7"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="002D0AC7"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кафедрой эндокринологии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ФГА</w:t>
      </w:r>
      <w:r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ОУ ВО «РНИМУ</w:t>
      </w:r>
      <w:r w:rsidR="007E4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им. Н.И. Пирогова» Минздрава России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, д.м.н., профессор</w:t>
      </w:r>
    </w:p>
    <w:p w:rsid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15:50-16:00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Дискуссия. Вопросы и ответы</w:t>
      </w:r>
    </w:p>
    <w:p w:rsidR="00537294" w:rsidRPr="00A838C8" w:rsidRDefault="00537294" w:rsidP="00537294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838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lastRenderedPageBreak/>
        <w:t>Демидова Т.Ю.,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2D0AC7"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="002D0AC7"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кафедрой эндокринологии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ФГА</w:t>
      </w:r>
      <w:r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ОУ ВО «РНИМУ им. Н.И. Пирогова» </w:t>
      </w:r>
      <w:r w:rsidR="007E4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Минздрава России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, д.м.н., профессор</w:t>
      </w:r>
    </w:p>
    <w:p w:rsid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16:00-16:50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VERIFY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предпосылки, ход исследования и результаты»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054E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Петунина Н.А.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,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заведующая кафедрой эндокринологии </w:t>
      </w:r>
    </w:p>
    <w:p w:rsidR="00537294" w:rsidRPr="00537294" w:rsidRDefault="00537294" w:rsidP="00537294">
      <w:pPr>
        <w:shd w:val="clear" w:color="auto" w:fill="FFFFFF"/>
        <w:ind w:left="1416"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ИКМ им. Н.</w:t>
      </w:r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В. Склифосовского (</w:t>
      </w:r>
      <w:proofErr w:type="spellStart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Сеченовский</w:t>
      </w:r>
      <w:proofErr w:type="spellEnd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у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ниверситет),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  <w:t>член-корр. РАН, д.м.н., профессор</w:t>
      </w:r>
    </w:p>
    <w:p w:rsidR="00537294" w:rsidRPr="005054ED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16:50-17:00</w:t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Дискуссия. Вопросы и ответы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Петунина Н.А.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,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заведующая кафедрой эндокринологии </w:t>
      </w:r>
    </w:p>
    <w:p w:rsidR="00537294" w:rsidRPr="00537294" w:rsidRDefault="00537294" w:rsidP="00537294">
      <w:pPr>
        <w:shd w:val="clear" w:color="auto" w:fill="FFFFFF"/>
        <w:ind w:left="1416"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ИКМ им. Н.</w:t>
      </w:r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В. Склифосовского (</w:t>
      </w:r>
      <w:proofErr w:type="spellStart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Сеченовский</w:t>
      </w:r>
      <w:proofErr w:type="spellEnd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у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ниверситет),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  <w:t>член-корр. РАН, д.м.н., профессор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17:00-17:30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Перерыв. Кофе-брейк</w:t>
      </w:r>
    </w:p>
    <w:p w:rsidR="00537294" w:rsidRPr="000230AC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17:30-19:00</w:t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„Жили-были...“Судьба пациента с СД 2</w:t>
      </w:r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-го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 в зависимости от</w:t>
      </w:r>
      <w:r w:rsidRPr="005054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выбора исходной стратегии фармакотерапии»</w:t>
      </w:r>
    </w:p>
    <w:p w:rsidR="00537294" w:rsidRPr="00537294" w:rsidRDefault="00537294" w:rsidP="00537294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838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Демидова Т.Ю.,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2D0AC7"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="002D0AC7"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кафедрой эндокринологии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ФГА</w:t>
      </w:r>
      <w:r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ОУ ВО «РНИМУ</w:t>
      </w:r>
      <w:r w:rsidR="007E4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им. Н.И. Пирогова» Минздрава России</w:t>
      </w:r>
      <w:r w:rsidRPr="00A838C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, д.м.н., профессор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  <w:t>Петунина Н.А.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,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заведующая кафедрой эндокринологии </w:t>
      </w:r>
    </w:p>
    <w:p w:rsidR="00537294" w:rsidRPr="00537294" w:rsidRDefault="00537294" w:rsidP="00537294">
      <w:pPr>
        <w:shd w:val="clear" w:color="auto" w:fill="FFFFFF"/>
        <w:ind w:left="1416"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ИКМ им. Н.</w:t>
      </w:r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В. Склифосовского (</w:t>
      </w:r>
      <w:proofErr w:type="spellStart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Сеченовский</w:t>
      </w:r>
      <w:proofErr w:type="spellEnd"/>
      <w:r w:rsidR="007E40A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у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ниверситет),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</w:r>
      <w:r w:rsidRPr="00537294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ab/>
        <w:t>член-корр. РАН, д.м.н., профессор</w:t>
      </w:r>
    </w:p>
    <w:p w:rsid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Default="00537294" w:rsidP="0053729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 декабря 2020 года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14:30-15:00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Регистрация участников. Приветственный кофе-брейк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15:00-15:50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Нерешенные проблемы терапии сахарного диабета 2</w:t>
      </w:r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-го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эндокринолог, доцент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ДПО «РМАНПО» Минздрава России, к.м.н.</w:t>
      </w:r>
    </w:p>
    <w:p w:rsidR="00537294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15:50-16:00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Дискуссия. Вопросы и ответы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эндокринолог, доцент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ДПО «РМАНПО» Минздрава России, к.м.н.</w:t>
      </w:r>
    </w:p>
    <w:p w:rsidR="00537294" w:rsidRPr="00537294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16:00-16:50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VERIFY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предпосылки, ход исследования и результаты»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</w:t>
      </w:r>
      <w:r w:rsid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оцент кафедры эндокринологии ФГА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ОУ ВО «Первый МГМУ имени И.М. Сеченова»</w:t>
      </w:r>
      <w:r w:rsid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Минздрава России</w:t>
      </w:r>
      <w:r w:rsidR="006B16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к.м.н.</w:t>
      </w:r>
    </w:p>
    <w:p w:rsidR="00537294" w:rsidRPr="005054ED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16:50-17:00</w:t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Дискуссия. Вопросы и ответы</w:t>
      </w:r>
    </w:p>
    <w:p w:rsidR="00537294" w:rsidRDefault="00537294" w:rsidP="00657D2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</w:t>
      </w:r>
      <w:r w:rsidR="00657D2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57D25" w:rsidRP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доцент кафедры эндокринологии ФГАОУ ВО «Первый МГМУ имени И.М. Сеченова» Минздрава России, к.м.н.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17:00-17:30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Перерыв. Кофе-брейк</w:t>
      </w:r>
    </w:p>
    <w:p w:rsidR="00537294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17:30-19:00</w:t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„Жили-были...“Судьба пациента с СД 2</w:t>
      </w:r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</w:t>
      </w:r>
      <w:bookmarkStart w:id="0" w:name="_GoBack"/>
      <w:bookmarkEnd w:id="0"/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го</w:t>
      </w:r>
      <w:proofErr w:type="spell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 в зависимости от выбора исходной стратегии фармакотерапии»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эндокринолог, доцент кафедры эндокринологии и </w:t>
      </w:r>
      <w:proofErr w:type="spellStart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ДПО «РМАНПО» Минздрава России, к.м.н.</w:t>
      </w:r>
    </w:p>
    <w:p w:rsidR="00537294" w:rsidRDefault="00657D25" w:rsidP="008F7400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А.В., </w:t>
      </w:r>
      <w:r w:rsidRP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доцент кафедры эндокринологии ФГАОУ ВО «Первый МГМУ имени И.М. Сеченова» Минздрава России, к.м.н.</w:t>
      </w:r>
    </w:p>
    <w:p w:rsidR="00537294" w:rsidRPr="00000F7F" w:rsidRDefault="00537294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537294" w:rsidRPr="00000F7F" w:rsidSect="008F74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37"/>
    <w:rsid w:val="00000F7F"/>
    <w:rsid w:val="000215D4"/>
    <w:rsid w:val="000230AC"/>
    <w:rsid w:val="00077746"/>
    <w:rsid w:val="000C6775"/>
    <w:rsid w:val="00103C15"/>
    <w:rsid w:val="001056AD"/>
    <w:rsid w:val="001542A3"/>
    <w:rsid w:val="00154C09"/>
    <w:rsid w:val="001770CC"/>
    <w:rsid w:val="001973AE"/>
    <w:rsid w:val="001A1EF0"/>
    <w:rsid w:val="001B7906"/>
    <w:rsid w:val="001C0911"/>
    <w:rsid w:val="002B0044"/>
    <w:rsid w:val="002D0AC7"/>
    <w:rsid w:val="004032F0"/>
    <w:rsid w:val="004C0D45"/>
    <w:rsid w:val="005054ED"/>
    <w:rsid w:val="005259CC"/>
    <w:rsid w:val="00537294"/>
    <w:rsid w:val="005B48ED"/>
    <w:rsid w:val="005E62E7"/>
    <w:rsid w:val="00637D5C"/>
    <w:rsid w:val="00657D25"/>
    <w:rsid w:val="006924E2"/>
    <w:rsid w:val="006B16D5"/>
    <w:rsid w:val="006F3AF2"/>
    <w:rsid w:val="007673DF"/>
    <w:rsid w:val="00783F37"/>
    <w:rsid w:val="007E40AD"/>
    <w:rsid w:val="007F2FA0"/>
    <w:rsid w:val="008F7400"/>
    <w:rsid w:val="00912C63"/>
    <w:rsid w:val="00920762"/>
    <w:rsid w:val="00922CC5"/>
    <w:rsid w:val="009B24C8"/>
    <w:rsid w:val="009E0F5B"/>
    <w:rsid w:val="009E1BDC"/>
    <w:rsid w:val="00A127AA"/>
    <w:rsid w:val="00A838C8"/>
    <w:rsid w:val="00AB6925"/>
    <w:rsid w:val="00AC75BA"/>
    <w:rsid w:val="00AE0EF6"/>
    <w:rsid w:val="00B76AE8"/>
    <w:rsid w:val="00BE689E"/>
    <w:rsid w:val="00C03E7F"/>
    <w:rsid w:val="00C91D95"/>
    <w:rsid w:val="00CA494F"/>
    <w:rsid w:val="00CB6FA1"/>
    <w:rsid w:val="00D1641A"/>
    <w:rsid w:val="00D82CC0"/>
    <w:rsid w:val="00D8532D"/>
    <w:rsid w:val="00E77796"/>
    <w:rsid w:val="00E92429"/>
    <w:rsid w:val="00EC7660"/>
    <w:rsid w:val="00F065BA"/>
    <w:rsid w:val="00F70EA7"/>
    <w:rsid w:val="00FD0DBB"/>
    <w:rsid w:val="00FE1E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B5C3-D8CF-411E-8F9E-8A43C55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2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B16D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B16D5"/>
    <w:rPr>
      <w:rFonts w:ascii="Consolas" w:eastAsia="Calibri" w:hAnsi="Consolas" w:cs="Calibr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Lunina, Elena /RU</dc:creator>
  <cp:lastModifiedBy>UserPC08</cp:lastModifiedBy>
  <cp:revision>33</cp:revision>
  <dcterms:created xsi:type="dcterms:W3CDTF">2019-03-01T13:59:00Z</dcterms:created>
  <dcterms:modified xsi:type="dcterms:W3CDTF">2020-09-03T09:00:00Z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